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A4C89" w14:textId="7C694AD9" w:rsidR="007B714C" w:rsidRDefault="007B714C" w:rsidP="0070026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582543" wp14:editId="746966A2">
                <wp:simplePos x="0" y="0"/>
                <wp:positionH relativeFrom="column">
                  <wp:posOffset>5029656</wp:posOffset>
                </wp:positionH>
                <wp:positionV relativeFrom="paragraph">
                  <wp:posOffset>-608482</wp:posOffset>
                </wp:positionV>
                <wp:extent cx="1492301" cy="1404518"/>
                <wp:effectExtent l="0" t="0" r="0" b="5715"/>
                <wp:wrapNone/>
                <wp:docPr id="15" name="Zaoblený 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01" cy="140451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F2A5B3A" w14:textId="2645D41C" w:rsidR="00AF57A4" w:rsidRDefault="00001553" w:rsidP="00AF57A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E704D8" wp14:editId="49E6D445">
                                  <wp:extent cx="1098550" cy="1057398"/>
                                  <wp:effectExtent l="0" t="0" r="6350" b="9525"/>
                                  <wp:docPr id="10" name="Obráze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2480" t="21386" r="51385" b="338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5902" cy="1083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82543" id="Zaoblený obdélník 15" o:spid="_x0000_s1026" style="position:absolute;margin-left:396.05pt;margin-top:-47.9pt;width:117.5pt;height:110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" fillcolor="white [3212]" stroked="f" strokeweight="2pt">
                <v:textbox>
                  <w:txbxContent>
                    <w:p w14:paraId="2F2A5B3A" w14:textId="2645D41C" w:rsidR="00AF57A4" w:rsidRDefault="00001553" w:rsidP="00AF57A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E704D8" wp14:editId="49E6D445">
                            <wp:extent cx="1098550" cy="1057398"/>
                            <wp:effectExtent l="0" t="0" r="6350" b="9525"/>
                            <wp:docPr id="10" name="Obráze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2480" t="21386" r="51385" b="338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5902" cy="10837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04BE8">
        <w:t>Produktová informace</w:t>
      </w:r>
      <w:r w:rsidR="00EE6AFA">
        <w:t xml:space="preserve"> PI_</w:t>
      </w:r>
      <w:r w:rsidR="00924399">
        <w:t>IONSTAR</w:t>
      </w:r>
      <w:r w:rsidR="00EE6AFA">
        <w:t>_20</w:t>
      </w:r>
      <w:r w:rsidR="00B0470C">
        <w:t>2</w:t>
      </w:r>
      <w:r w:rsidR="00924399">
        <w:t>30</w:t>
      </w:r>
      <w:r w:rsidR="00B0470C">
        <w:t>1</w:t>
      </w:r>
      <w:r w:rsidR="00924399">
        <w:t>20</w:t>
      </w:r>
    </w:p>
    <w:p w14:paraId="1A070ED8" w14:textId="77777777" w:rsidR="007B714C" w:rsidRDefault="007B714C" w:rsidP="00700266"/>
    <w:p w14:paraId="6359D16B" w14:textId="77777777" w:rsidR="00001553" w:rsidRDefault="00581D59" w:rsidP="00001553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   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 xml:space="preserve">        </w:t>
      </w:r>
    </w:p>
    <w:p w14:paraId="4534FB36" w14:textId="68035827" w:rsidR="004F56CE" w:rsidRDefault="00924399" w:rsidP="00001553">
      <w:pPr>
        <w:rPr>
          <w:b/>
          <w:sz w:val="32"/>
        </w:rPr>
      </w:pPr>
      <w:r>
        <w:rPr>
          <w:b/>
          <w:sz w:val="32"/>
        </w:rPr>
        <w:t>IONSTAR antistatická pistole</w:t>
      </w:r>
      <w:r w:rsidR="0042250F">
        <w:rPr>
          <w:b/>
          <w:sz w:val="32"/>
        </w:rPr>
        <w:t xml:space="preserve">     </w:t>
      </w:r>
      <w:r w:rsidR="00001553">
        <w:rPr>
          <w:b/>
          <w:sz w:val="32"/>
        </w:rPr>
        <w:tab/>
      </w:r>
      <w:r w:rsidR="00001553">
        <w:rPr>
          <w:b/>
          <w:sz w:val="32"/>
        </w:rPr>
        <w:tab/>
      </w:r>
      <w:r w:rsidR="00001553">
        <w:rPr>
          <w:b/>
          <w:sz w:val="32"/>
        </w:rPr>
        <w:tab/>
      </w:r>
      <w:r w:rsidR="00001553">
        <w:rPr>
          <w:b/>
          <w:sz w:val="32"/>
        </w:rPr>
        <w:tab/>
      </w:r>
      <w:r w:rsidR="00001553">
        <w:rPr>
          <w:b/>
          <w:sz w:val="32"/>
        </w:rPr>
        <w:tab/>
        <w:t xml:space="preserve">           </w:t>
      </w:r>
      <w:r w:rsidR="0042250F">
        <w:rPr>
          <w:b/>
          <w:sz w:val="32"/>
        </w:rPr>
        <w:t xml:space="preserve">     </w:t>
      </w:r>
      <w:r w:rsidR="00001553">
        <w:rPr>
          <w:noProof/>
        </w:rPr>
        <w:drawing>
          <wp:inline distT="0" distB="0" distL="0" distR="0" wp14:anchorId="44DAEABD" wp14:editId="74182BDB">
            <wp:extent cx="1130300" cy="759157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901" t="35042" r="36197" b="48359"/>
                    <a:stretch/>
                  </pic:blipFill>
                  <pic:spPr bwMode="auto">
                    <a:xfrm>
                      <a:off x="0" y="0"/>
                      <a:ext cx="1140219" cy="765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250F">
        <w:rPr>
          <w:b/>
          <w:sz w:val="32"/>
        </w:rPr>
        <w:t xml:space="preserve">                                                                  </w:t>
      </w:r>
    </w:p>
    <w:p w14:paraId="1C961E49" w14:textId="0688A5B5" w:rsidR="004F6042" w:rsidRDefault="00B0470C" w:rsidP="00004BE8">
      <w:pPr>
        <w:pStyle w:val="Odstavecseseznamem"/>
        <w:ind w:left="0"/>
        <w:rPr>
          <w:b/>
          <w:sz w:val="32"/>
        </w:rPr>
      </w:pPr>
      <w:r w:rsidRPr="00B0470C">
        <w:t xml:space="preserve"> </w:t>
      </w:r>
      <w:r w:rsidR="00924399">
        <w:rPr>
          <w:noProof/>
        </w:rPr>
        <w:drawing>
          <wp:inline distT="0" distB="0" distL="0" distR="0" wp14:anchorId="7B289AF0" wp14:editId="64D979A9">
            <wp:extent cx="2578100" cy="25781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62" cy="257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659">
        <w:t xml:space="preserve">       </w:t>
      </w:r>
      <w:r w:rsidR="00FC5659">
        <w:rPr>
          <w:noProof/>
        </w:rPr>
        <w:drawing>
          <wp:inline distT="0" distB="0" distL="0" distR="0" wp14:anchorId="6B6A2E0C" wp14:editId="1F8F96B7">
            <wp:extent cx="2114550" cy="21145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B6AE9" w14:textId="69DD20EC" w:rsidR="004F6042" w:rsidRDefault="004F6042" w:rsidP="004F6042">
      <w:pPr>
        <w:jc w:val="both"/>
        <w:rPr>
          <w:sz w:val="20"/>
        </w:rPr>
      </w:pPr>
      <w:r>
        <w:rPr>
          <w:b/>
          <w:sz w:val="20"/>
        </w:rPr>
        <w:t>Charakteristika</w:t>
      </w:r>
      <w:r>
        <w:rPr>
          <w:sz w:val="20"/>
        </w:rPr>
        <w:t>:</w:t>
      </w:r>
    </w:p>
    <w:p w14:paraId="1A587F4E" w14:textId="7FBA71EA" w:rsidR="00BD43D5" w:rsidRPr="00BD43D5" w:rsidRDefault="00BD43D5" w:rsidP="00FC3E89">
      <w:pPr>
        <w:pStyle w:val="Odstavecseseznamem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color w:val="2B2B2B"/>
          <w:sz w:val="20"/>
          <w:szCs w:val="20"/>
          <w:lang w:eastAsia="cs-CZ"/>
        </w:rPr>
      </w:pPr>
      <w:r>
        <w:t xml:space="preserve">Robustní a kompaktní design • Váží pouze 240 g • Možnost prodloužené záruky na 5 let • Laserový </w:t>
      </w:r>
      <w:r w:rsidR="00E035E2">
        <w:t>paprsek</w:t>
      </w:r>
      <w:r>
        <w:t xml:space="preserve"> IONSTAR ukazuje oblast opravy • Střídavé LED zobrazení stavu • Nepotřebuje žádné napájecí kabely ani baterie • Žádné nepříjemnosti s nabíjením baterie • Bezúdržbové ionizační hroty • Certifikace EX (ATEX), CE a UKC</w:t>
      </w:r>
    </w:p>
    <w:p w14:paraId="44A28BD6" w14:textId="45BA6243" w:rsidR="00BD43D5" w:rsidRPr="00BD43D5" w:rsidRDefault="00BD43D5" w:rsidP="00FC3E89">
      <w:pPr>
        <w:pStyle w:val="Odstavecseseznamem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color w:val="2B2B2B"/>
          <w:sz w:val="20"/>
          <w:szCs w:val="20"/>
          <w:lang w:eastAsia="cs-CZ"/>
        </w:rPr>
      </w:pPr>
      <w:r>
        <w:t xml:space="preserve">Použitím antistatické pistole IONSTAR mohou lakýrníci neutralizovat na celém vozidle statické +/ - náboje a znatelně uspořit náklady. </w:t>
      </w:r>
    </w:p>
    <w:p w14:paraId="3EFC2325" w14:textId="77777777" w:rsidR="00BD43D5" w:rsidRPr="00BD43D5" w:rsidRDefault="00BD43D5" w:rsidP="009E7C3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2B2B2B"/>
          <w:sz w:val="20"/>
          <w:szCs w:val="20"/>
          <w:lang w:eastAsia="cs-CZ"/>
        </w:rPr>
      </w:pPr>
      <w:r>
        <w:t xml:space="preserve">IONSTAR zabraňuje ulpívání prachu, žmolků a jiných nečistot na povrchu vozidla. </w:t>
      </w:r>
    </w:p>
    <w:p w14:paraId="65B696DA" w14:textId="2ADB6D48" w:rsidR="009E7C39" w:rsidRPr="009E7C39" w:rsidRDefault="00BD43D5" w:rsidP="009E7C3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2B2B2B"/>
          <w:sz w:val="20"/>
          <w:szCs w:val="20"/>
          <w:lang w:eastAsia="cs-CZ"/>
        </w:rPr>
      </w:pPr>
      <w:r>
        <w:t xml:space="preserve">Jejím použitím dosáhnete dokonalých výsledků lakování. </w:t>
      </w:r>
    </w:p>
    <w:p w14:paraId="6BC3D7C7" w14:textId="5339CDBA" w:rsidR="00BD43D5" w:rsidRPr="00BD43D5" w:rsidRDefault="00BD43D5" w:rsidP="00004BE8">
      <w:pPr>
        <w:pStyle w:val="Odstavecseseznamem"/>
        <w:ind w:left="0"/>
        <w:rPr>
          <w:sz w:val="20"/>
          <w:szCs w:val="20"/>
        </w:rPr>
      </w:pPr>
      <w:r w:rsidRPr="00BD43D5">
        <w:rPr>
          <w:b/>
          <w:bCs/>
          <w:sz w:val="20"/>
          <w:szCs w:val="20"/>
        </w:rPr>
        <w:t>Výhody</w:t>
      </w:r>
      <w:r w:rsidRPr="00BD43D5">
        <w:rPr>
          <w:sz w:val="20"/>
          <w:szCs w:val="20"/>
        </w:rPr>
        <w:t>:</w:t>
      </w:r>
    </w:p>
    <w:p w14:paraId="44FEDDDF" w14:textId="430EE0F9" w:rsidR="004F6042" w:rsidRPr="00BD43D5" w:rsidRDefault="00BD43D5" w:rsidP="00004BE8">
      <w:pPr>
        <w:pStyle w:val="Odstavecseseznamem"/>
        <w:ind w:left="0"/>
        <w:rPr>
          <w:rFonts w:cs="Arial"/>
          <w:sz w:val="20"/>
          <w:szCs w:val="20"/>
        </w:rPr>
      </w:pPr>
      <w:r w:rsidRPr="00BD43D5">
        <w:rPr>
          <w:sz w:val="20"/>
          <w:szCs w:val="20"/>
        </w:rPr>
        <w:t xml:space="preserve"> • Téměř 100% redukce prachu • Ionizační technologie IONSTAR zlepšuje přilnavost barvy • Žádné mráčky nebo tmavé okraje • Méně potíží </w:t>
      </w:r>
      <w:r w:rsidR="00E035E2">
        <w:rPr>
          <w:sz w:val="20"/>
          <w:szCs w:val="20"/>
        </w:rPr>
        <w:t>s</w:t>
      </w:r>
      <w:r w:rsidRPr="00BD43D5">
        <w:rPr>
          <w:sz w:val="20"/>
          <w:szCs w:val="20"/>
        </w:rPr>
        <w:t xml:space="preserve"> dosažení</w:t>
      </w:r>
      <w:r w:rsidR="00E035E2">
        <w:rPr>
          <w:sz w:val="20"/>
          <w:szCs w:val="20"/>
        </w:rPr>
        <w:t>m</w:t>
      </w:r>
      <w:r w:rsidRPr="00BD43D5">
        <w:rPr>
          <w:sz w:val="20"/>
          <w:szCs w:val="20"/>
        </w:rPr>
        <w:t xml:space="preserve"> ideálního odstínu • Žádná statická elektřina, tzn. méně přepracovaných receptur • Šetří čas, materiál a peníze • Patentovaná technologie turbínového generátoru • Praktické a ergonomické</w:t>
      </w:r>
      <w:r w:rsidR="009E7C39" w:rsidRPr="00BD43D5">
        <w:rPr>
          <w:rFonts w:cs="Arial"/>
          <w:sz w:val="20"/>
          <w:szCs w:val="20"/>
        </w:rPr>
        <w:t xml:space="preserve"> </w:t>
      </w:r>
    </w:p>
    <w:p w14:paraId="66FD0D9A" w14:textId="77777777" w:rsidR="009E7C39" w:rsidRPr="00BD43D5" w:rsidRDefault="009E7C39" w:rsidP="00004BE8">
      <w:pPr>
        <w:pStyle w:val="Odstavecseseznamem"/>
        <w:ind w:left="0"/>
        <w:rPr>
          <w:b/>
          <w:sz w:val="20"/>
          <w:szCs w:val="20"/>
        </w:rPr>
      </w:pPr>
    </w:p>
    <w:p w14:paraId="00927C2C" w14:textId="20C72F32" w:rsidR="00004BE8" w:rsidRPr="00BD43D5" w:rsidRDefault="007C02E8" w:rsidP="00004BE8">
      <w:pPr>
        <w:pStyle w:val="Odstavecseseznamem"/>
        <w:ind w:left="0"/>
        <w:rPr>
          <w:b/>
          <w:sz w:val="20"/>
          <w:szCs w:val="20"/>
        </w:rPr>
      </w:pPr>
      <w:r w:rsidRPr="00BD43D5">
        <w:rPr>
          <w:b/>
          <w:sz w:val="20"/>
          <w:szCs w:val="20"/>
        </w:rPr>
        <w:lastRenderedPageBreak/>
        <w:t>Informace pro objednání</w:t>
      </w:r>
      <w:r w:rsidR="0042250F" w:rsidRPr="00BD43D5">
        <w:rPr>
          <w:b/>
          <w:sz w:val="20"/>
          <w:szCs w:val="20"/>
        </w:rPr>
        <w:t xml:space="preserve"> pistole a příslušenství k ní</w:t>
      </w:r>
      <w:r w:rsidR="004F6042" w:rsidRPr="00BD43D5">
        <w:rPr>
          <w:b/>
          <w:sz w:val="20"/>
          <w:szCs w:val="20"/>
        </w:rPr>
        <w:t xml:space="preserve"> – položk</w:t>
      </w:r>
      <w:r w:rsidR="0042250F" w:rsidRPr="00BD43D5">
        <w:rPr>
          <w:b/>
          <w:sz w:val="20"/>
          <w:szCs w:val="20"/>
        </w:rPr>
        <w:t>y jsou</w:t>
      </w:r>
      <w:r w:rsidR="00B0470C" w:rsidRPr="00BD43D5">
        <w:rPr>
          <w:b/>
          <w:sz w:val="20"/>
          <w:szCs w:val="20"/>
        </w:rPr>
        <w:t xml:space="preserve"> občas v</w:t>
      </w:r>
      <w:r w:rsidR="004F6042" w:rsidRPr="00BD43D5">
        <w:rPr>
          <w:b/>
          <w:sz w:val="20"/>
          <w:szCs w:val="20"/>
        </w:rPr>
        <w:t xml:space="preserve"> malém množství skladem, </w:t>
      </w:r>
      <w:r w:rsidR="00B0470C" w:rsidRPr="00BD43D5">
        <w:rPr>
          <w:b/>
          <w:sz w:val="20"/>
          <w:szCs w:val="20"/>
        </w:rPr>
        <w:t xml:space="preserve">ale dodává se </w:t>
      </w:r>
      <w:r w:rsidR="004F6042" w:rsidRPr="00BD43D5">
        <w:rPr>
          <w:b/>
          <w:sz w:val="20"/>
          <w:szCs w:val="20"/>
        </w:rPr>
        <w:t>jen na objednávku</w:t>
      </w:r>
      <w:r w:rsidR="0042250F" w:rsidRPr="00BD43D5">
        <w:rPr>
          <w:b/>
          <w:sz w:val="20"/>
          <w:szCs w:val="20"/>
        </w:rPr>
        <w:t xml:space="preserve"> (dodací lhůta 1-5 týdnů).</w:t>
      </w:r>
    </w:p>
    <w:tbl>
      <w:tblPr>
        <w:tblW w:w="9779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shd w:val="clear" w:color="auto" w:fill="99CCFF"/>
        <w:tblLayout w:type="fixed"/>
        <w:tblLook w:val="04A0" w:firstRow="1" w:lastRow="0" w:firstColumn="1" w:lastColumn="0" w:noHBand="0" w:noVBand="1"/>
      </w:tblPr>
      <w:tblGrid>
        <w:gridCol w:w="1809"/>
        <w:gridCol w:w="6379"/>
        <w:gridCol w:w="1591"/>
      </w:tblGrid>
      <w:tr w:rsidR="004F56CE" w:rsidRPr="00824E2A" w14:paraId="0CBF84B5" w14:textId="77777777" w:rsidTr="00F66D46">
        <w:trPr>
          <w:trHeight w:val="426"/>
        </w:trPr>
        <w:tc>
          <w:tcPr>
            <w:tcW w:w="1809" w:type="dxa"/>
            <w:tcBorders>
              <w:bottom w:val="single" w:sz="24" w:space="0" w:color="FFFFFF"/>
            </w:tcBorders>
            <w:shd w:val="clear" w:color="auto" w:fill="D9D9D9"/>
            <w:vAlign w:val="center"/>
          </w:tcPr>
          <w:p w14:paraId="0EB25464" w14:textId="77777777" w:rsidR="00004BE8" w:rsidRPr="00824E2A" w:rsidRDefault="007C02E8" w:rsidP="00824E2A">
            <w:pPr>
              <w:spacing w:after="0" w:line="240" w:lineRule="auto"/>
            </w:pPr>
            <w:proofErr w:type="spellStart"/>
            <w:r w:rsidRPr="00824E2A">
              <w:t>Obj</w:t>
            </w:r>
            <w:proofErr w:type="spellEnd"/>
            <w:r w:rsidRPr="00824E2A">
              <w:t>. číslo</w:t>
            </w:r>
          </w:p>
        </w:tc>
        <w:tc>
          <w:tcPr>
            <w:tcW w:w="6379" w:type="dxa"/>
            <w:tcBorders>
              <w:bottom w:val="single" w:sz="24" w:space="0" w:color="FFFFFF"/>
            </w:tcBorders>
            <w:shd w:val="clear" w:color="auto" w:fill="D9D9D9"/>
            <w:vAlign w:val="center"/>
          </w:tcPr>
          <w:p w14:paraId="6A5C40D7" w14:textId="77777777" w:rsidR="00004BE8" w:rsidRPr="00824E2A" w:rsidRDefault="007C02E8" w:rsidP="00824E2A">
            <w:pPr>
              <w:spacing w:after="0" w:line="240" w:lineRule="auto"/>
            </w:pPr>
            <w:r w:rsidRPr="00824E2A">
              <w:t>Popisek</w:t>
            </w:r>
          </w:p>
        </w:tc>
        <w:tc>
          <w:tcPr>
            <w:tcW w:w="1591" w:type="dxa"/>
            <w:tcBorders>
              <w:bottom w:val="single" w:sz="24" w:space="0" w:color="FFFFFF"/>
            </w:tcBorders>
            <w:shd w:val="clear" w:color="auto" w:fill="D9D9D9"/>
            <w:vAlign w:val="center"/>
          </w:tcPr>
          <w:p w14:paraId="70306C81" w14:textId="77777777" w:rsidR="00004BE8" w:rsidRPr="00824E2A" w:rsidRDefault="007C02E8" w:rsidP="00824E2A">
            <w:pPr>
              <w:spacing w:after="0" w:line="240" w:lineRule="auto"/>
            </w:pPr>
            <w:r w:rsidRPr="00824E2A">
              <w:t>Balení</w:t>
            </w:r>
          </w:p>
        </w:tc>
      </w:tr>
      <w:tr w:rsidR="004F56CE" w:rsidRPr="00824E2A" w14:paraId="1FA5651A" w14:textId="77777777" w:rsidTr="00F66D46">
        <w:trPr>
          <w:trHeight w:val="504"/>
        </w:trPr>
        <w:tc>
          <w:tcPr>
            <w:tcW w:w="1809" w:type="dxa"/>
            <w:shd w:val="clear" w:color="auto" w:fill="C6D9F1"/>
            <w:vAlign w:val="center"/>
          </w:tcPr>
          <w:p w14:paraId="2A52C057" w14:textId="02B76371" w:rsidR="00004BE8" w:rsidRPr="00824E2A" w:rsidRDefault="00924399" w:rsidP="00824E2A">
            <w:pPr>
              <w:spacing w:after="0" w:line="240" w:lineRule="auto"/>
            </w:pPr>
            <w:r>
              <w:t>14883</w:t>
            </w:r>
          </w:p>
        </w:tc>
        <w:tc>
          <w:tcPr>
            <w:tcW w:w="6379" w:type="dxa"/>
            <w:shd w:val="clear" w:color="auto" w:fill="C6D9F1"/>
            <w:vAlign w:val="center"/>
          </w:tcPr>
          <w:p w14:paraId="43A98001" w14:textId="170874F6" w:rsidR="00004BE8" w:rsidRPr="00824E2A" w:rsidRDefault="00924399" w:rsidP="00824E2A">
            <w:pPr>
              <w:spacing w:after="0" w:line="240" w:lineRule="auto"/>
            </w:pPr>
            <w:r>
              <w:t>IONSTAR antistatická pistole</w:t>
            </w:r>
          </w:p>
        </w:tc>
        <w:tc>
          <w:tcPr>
            <w:tcW w:w="1591" w:type="dxa"/>
            <w:shd w:val="clear" w:color="auto" w:fill="C6D9F1"/>
            <w:vAlign w:val="center"/>
          </w:tcPr>
          <w:p w14:paraId="58A07B41" w14:textId="5163763D" w:rsidR="00004BE8" w:rsidRPr="00824E2A" w:rsidRDefault="00B0470C" w:rsidP="00824E2A">
            <w:pPr>
              <w:spacing w:after="0" w:line="240" w:lineRule="auto"/>
            </w:pPr>
            <w:r>
              <w:t>1 ks</w:t>
            </w:r>
          </w:p>
        </w:tc>
      </w:tr>
      <w:tr w:rsidR="004F56CE" w:rsidRPr="00824E2A" w14:paraId="75139551" w14:textId="77777777" w:rsidTr="00F66D46">
        <w:trPr>
          <w:trHeight w:val="512"/>
        </w:trPr>
        <w:tc>
          <w:tcPr>
            <w:tcW w:w="1809" w:type="dxa"/>
            <w:shd w:val="clear" w:color="auto" w:fill="C6D9F1"/>
            <w:vAlign w:val="center"/>
          </w:tcPr>
          <w:p w14:paraId="27244CEC" w14:textId="74C3CA0D" w:rsidR="00004BE8" w:rsidRPr="00824E2A" w:rsidRDefault="00924399" w:rsidP="00824E2A">
            <w:pPr>
              <w:spacing w:after="0" w:line="240" w:lineRule="auto"/>
            </w:pPr>
            <w:r>
              <w:t>14884</w:t>
            </w:r>
          </w:p>
        </w:tc>
        <w:tc>
          <w:tcPr>
            <w:tcW w:w="6379" w:type="dxa"/>
            <w:shd w:val="clear" w:color="auto" w:fill="C6D9F1"/>
            <w:vAlign w:val="center"/>
          </w:tcPr>
          <w:p w14:paraId="36A7AF3C" w14:textId="01920115" w:rsidR="00004BE8" w:rsidRPr="00824E2A" w:rsidRDefault="00924399" w:rsidP="004F6042">
            <w:pPr>
              <w:spacing w:after="0" w:line="240" w:lineRule="auto"/>
            </w:pPr>
            <w:r>
              <w:t>IONSTAR</w:t>
            </w:r>
            <w:r w:rsidR="00FC5659">
              <w:t xml:space="preserve"> ochranný </w:t>
            </w:r>
            <w:r>
              <w:t>box na pistoli k uchycení na stěně</w:t>
            </w:r>
          </w:p>
        </w:tc>
        <w:tc>
          <w:tcPr>
            <w:tcW w:w="1591" w:type="dxa"/>
            <w:shd w:val="clear" w:color="auto" w:fill="C6D9F1"/>
            <w:vAlign w:val="center"/>
          </w:tcPr>
          <w:p w14:paraId="59FA5ECC" w14:textId="24DBA8A7" w:rsidR="00004BE8" w:rsidRPr="00824E2A" w:rsidRDefault="00F66D46" w:rsidP="00824E2A">
            <w:pPr>
              <w:spacing w:after="0" w:line="240" w:lineRule="auto"/>
            </w:pPr>
            <w:r>
              <w:t xml:space="preserve">1 </w:t>
            </w:r>
            <w:r w:rsidR="00924399">
              <w:t>ks</w:t>
            </w:r>
          </w:p>
        </w:tc>
      </w:tr>
      <w:tr w:rsidR="00924399" w:rsidRPr="00824E2A" w14:paraId="3B2B92F7" w14:textId="77777777" w:rsidTr="00924399">
        <w:trPr>
          <w:trHeight w:val="512"/>
        </w:trPr>
        <w:tc>
          <w:tcPr>
            <w:tcW w:w="180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C6D9F1"/>
            <w:vAlign w:val="center"/>
          </w:tcPr>
          <w:p w14:paraId="13BA2E75" w14:textId="4444D5B2" w:rsidR="00924399" w:rsidRPr="00824E2A" w:rsidRDefault="00924399" w:rsidP="00924399">
            <w:pPr>
              <w:spacing w:after="0" w:line="240" w:lineRule="auto"/>
            </w:pPr>
            <w:r>
              <w:t>14885</w:t>
            </w:r>
          </w:p>
        </w:tc>
        <w:tc>
          <w:tcPr>
            <w:tcW w:w="637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C6D9F1"/>
            <w:vAlign w:val="center"/>
          </w:tcPr>
          <w:p w14:paraId="6894F2A7" w14:textId="4E0F6E65" w:rsidR="00924399" w:rsidRPr="00824E2A" w:rsidRDefault="00924399" w:rsidP="00924399">
            <w:pPr>
              <w:spacing w:after="0" w:line="240" w:lineRule="auto"/>
            </w:pPr>
            <w:r>
              <w:t>IONSTAR hadice k</w:t>
            </w:r>
            <w:r w:rsidR="00FC5659">
              <w:t> </w:t>
            </w:r>
            <w:r>
              <w:t>antistat</w:t>
            </w:r>
            <w:r w:rsidR="00FC5659">
              <w:t xml:space="preserve">ické </w:t>
            </w:r>
            <w:r>
              <w:t>pistoli</w:t>
            </w:r>
          </w:p>
        </w:tc>
        <w:tc>
          <w:tcPr>
            <w:tcW w:w="159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C6D9F1"/>
            <w:vAlign w:val="center"/>
          </w:tcPr>
          <w:p w14:paraId="352DDAB1" w14:textId="286B3039" w:rsidR="00924399" w:rsidRPr="00824E2A" w:rsidRDefault="00924399" w:rsidP="00924399">
            <w:pPr>
              <w:spacing w:after="0" w:line="240" w:lineRule="auto"/>
            </w:pPr>
            <w:r>
              <w:t>1 ks</w:t>
            </w:r>
          </w:p>
        </w:tc>
      </w:tr>
      <w:tr w:rsidR="00924399" w:rsidRPr="00824E2A" w14:paraId="510F2E88" w14:textId="77777777" w:rsidTr="00924399">
        <w:trPr>
          <w:trHeight w:val="512"/>
        </w:trPr>
        <w:tc>
          <w:tcPr>
            <w:tcW w:w="180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C6D9F1"/>
            <w:vAlign w:val="center"/>
          </w:tcPr>
          <w:p w14:paraId="10AE5BD7" w14:textId="73EFF5A7" w:rsidR="00924399" w:rsidRPr="00824E2A" w:rsidRDefault="00E035E2" w:rsidP="006E3F85">
            <w:pPr>
              <w:spacing w:after="0" w:line="240" w:lineRule="auto"/>
            </w:pPr>
            <w:r>
              <w:t>27771</w:t>
            </w:r>
          </w:p>
        </w:tc>
        <w:tc>
          <w:tcPr>
            <w:tcW w:w="637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C6D9F1"/>
            <w:vAlign w:val="center"/>
          </w:tcPr>
          <w:p w14:paraId="0C06121D" w14:textId="420D60D3" w:rsidR="00924399" w:rsidRPr="00824E2A" w:rsidRDefault="00F82686" w:rsidP="006E3F85">
            <w:pPr>
              <w:spacing w:after="0" w:line="240" w:lineRule="auto"/>
            </w:pPr>
            <w:r w:rsidRPr="00F82686">
              <w:t>Mikrometr SATA s manometrem, 1/4' (vnější závit) a 1/4' (vnitřní závit)</w:t>
            </w:r>
            <w:r w:rsidR="00924399">
              <w:t xml:space="preserve"> k</w:t>
            </w:r>
            <w:r w:rsidR="00E035E2">
              <w:t> </w:t>
            </w:r>
            <w:r w:rsidR="00924399">
              <w:t>antistat</w:t>
            </w:r>
            <w:r w:rsidR="00E035E2">
              <w:t xml:space="preserve">ické </w:t>
            </w:r>
            <w:r w:rsidR="00924399">
              <w:t>pistoli IONSTAR</w:t>
            </w:r>
          </w:p>
        </w:tc>
        <w:tc>
          <w:tcPr>
            <w:tcW w:w="159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C6D9F1"/>
            <w:vAlign w:val="center"/>
          </w:tcPr>
          <w:p w14:paraId="5FF18F31" w14:textId="77777777" w:rsidR="00924399" w:rsidRPr="00824E2A" w:rsidRDefault="00924399" w:rsidP="006E3F85">
            <w:pPr>
              <w:spacing w:after="0" w:line="240" w:lineRule="auto"/>
            </w:pPr>
            <w:r>
              <w:t>1 ks</w:t>
            </w:r>
          </w:p>
        </w:tc>
      </w:tr>
      <w:tr w:rsidR="00924399" w:rsidRPr="00824E2A" w14:paraId="16DE414C" w14:textId="77777777" w:rsidTr="00924399">
        <w:trPr>
          <w:trHeight w:val="512"/>
        </w:trPr>
        <w:tc>
          <w:tcPr>
            <w:tcW w:w="180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C6D9F1"/>
            <w:vAlign w:val="center"/>
          </w:tcPr>
          <w:p w14:paraId="4E78E82E" w14:textId="3FCF333C" w:rsidR="00924399" w:rsidRPr="00824E2A" w:rsidRDefault="00F82686" w:rsidP="006E3F85">
            <w:pPr>
              <w:spacing w:after="0" w:line="240" w:lineRule="auto"/>
            </w:pPr>
            <w:r>
              <w:t>6981</w:t>
            </w:r>
          </w:p>
        </w:tc>
        <w:tc>
          <w:tcPr>
            <w:tcW w:w="637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C6D9F1"/>
            <w:vAlign w:val="center"/>
          </w:tcPr>
          <w:p w14:paraId="0F6FFF36" w14:textId="084405A6" w:rsidR="00924399" w:rsidRPr="00824E2A" w:rsidRDefault="00F82686" w:rsidP="006E3F85">
            <w:pPr>
              <w:spacing w:after="0" w:line="240" w:lineRule="auto"/>
            </w:pPr>
            <w:proofErr w:type="spellStart"/>
            <w:r>
              <w:t>Ni</w:t>
            </w:r>
            <w:r w:rsidR="00924399">
              <w:t>pl</w:t>
            </w:r>
            <w:proofErr w:type="spellEnd"/>
            <w:r>
              <w:t xml:space="preserve"> ¼‘</w:t>
            </w:r>
            <w:r w:rsidR="00924399">
              <w:t xml:space="preserve"> pro hadici k</w:t>
            </w:r>
            <w:r w:rsidR="00E035E2">
              <w:t> </w:t>
            </w:r>
            <w:r w:rsidR="00924399">
              <w:t>antistat</w:t>
            </w:r>
            <w:r w:rsidR="00E035E2">
              <w:t xml:space="preserve">ické </w:t>
            </w:r>
            <w:r w:rsidR="00924399">
              <w:t>pistoli IONSTAR</w:t>
            </w:r>
          </w:p>
        </w:tc>
        <w:tc>
          <w:tcPr>
            <w:tcW w:w="159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C6D9F1"/>
            <w:vAlign w:val="center"/>
          </w:tcPr>
          <w:p w14:paraId="569E6D91" w14:textId="77777777" w:rsidR="00924399" w:rsidRPr="00824E2A" w:rsidRDefault="00924399" w:rsidP="006E3F85">
            <w:pPr>
              <w:spacing w:after="0" w:line="240" w:lineRule="auto"/>
            </w:pPr>
            <w:r>
              <w:t>1 ks</w:t>
            </w:r>
          </w:p>
        </w:tc>
      </w:tr>
      <w:tr w:rsidR="00B55648" w:rsidRPr="00824E2A" w14:paraId="6630E54B" w14:textId="77777777" w:rsidTr="00B55648">
        <w:trPr>
          <w:trHeight w:val="512"/>
        </w:trPr>
        <w:tc>
          <w:tcPr>
            <w:tcW w:w="180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C6D9F1"/>
            <w:vAlign w:val="center"/>
          </w:tcPr>
          <w:p w14:paraId="234A032F" w14:textId="5D745DE9" w:rsidR="00B55648" w:rsidRPr="00824E2A" w:rsidRDefault="00B55648" w:rsidP="009D080B">
            <w:pPr>
              <w:spacing w:after="0" w:line="240" w:lineRule="auto"/>
            </w:pPr>
            <w:r>
              <w:t>13623</w:t>
            </w:r>
          </w:p>
        </w:tc>
        <w:tc>
          <w:tcPr>
            <w:tcW w:w="637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C6D9F1"/>
            <w:vAlign w:val="center"/>
          </w:tcPr>
          <w:p w14:paraId="6968EA4E" w14:textId="67799ED5" w:rsidR="00B55648" w:rsidRPr="00824E2A" w:rsidRDefault="00B55648" w:rsidP="009D080B">
            <w:pPr>
              <w:spacing w:after="0" w:line="240" w:lineRule="auto"/>
            </w:pPr>
            <w:r>
              <w:t xml:space="preserve">Rychlospojka </w:t>
            </w:r>
            <w:proofErr w:type="spellStart"/>
            <w:r>
              <w:t>Sata</w:t>
            </w:r>
            <w:proofErr w:type="spellEnd"/>
            <w:r>
              <w:t xml:space="preserve"> k antistatické pistoli ION</w:t>
            </w:r>
            <w:r>
              <w:t>STAR</w:t>
            </w:r>
          </w:p>
        </w:tc>
        <w:tc>
          <w:tcPr>
            <w:tcW w:w="159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C6D9F1"/>
            <w:vAlign w:val="center"/>
          </w:tcPr>
          <w:p w14:paraId="78F19011" w14:textId="77777777" w:rsidR="00B55648" w:rsidRPr="00824E2A" w:rsidRDefault="00B55648" w:rsidP="009D080B">
            <w:pPr>
              <w:spacing w:after="0" w:line="240" w:lineRule="auto"/>
            </w:pPr>
            <w:r>
              <w:t>1 ks</w:t>
            </w:r>
          </w:p>
        </w:tc>
      </w:tr>
    </w:tbl>
    <w:p w14:paraId="42CC3D4A" w14:textId="0936A6EC" w:rsidR="00717DDC" w:rsidRPr="00E66C16" w:rsidRDefault="00717DDC" w:rsidP="00E66C16">
      <w:pPr>
        <w:tabs>
          <w:tab w:val="left" w:pos="1106"/>
        </w:tabs>
      </w:pPr>
    </w:p>
    <w:sectPr w:rsidR="00717DDC" w:rsidRPr="00E66C16" w:rsidSect="0000155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6" w:right="707" w:bottom="1843" w:left="1134" w:header="708" w:footer="708" w:gutter="0"/>
      <w:pgBorders w:offsetFrom="page">
        <w:top w:val="single" w:sz="4" w:space="24" w:color="BFBFBF"/>
        <w:left w:val="single" w:sz="4" w:space="24" w:color="BFBFBF"/>
        <w:bottom w:val="single" w:sz="4" w:space="24" w:color="BFBFBF"/>
        <w:right w:val="single" w:sz="4" w:space="24" w:color="BFBFBF"/>
      </w:pgBorders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457DB" w14:textId="77777777" w:rsidR="009C1795" w:rsidRDefault="009C1795" w:rsidP="00F13485">
      <w:pPr>
        <w:spacing w:after="0" w:line="240" w:lineRule="auto"/>
      </w:pPr>
      <w:r>
        <w:separator/>
      </w:r>
    </w:p>
  </w:endnote>
  <w:endnote w:type="continuationSeparator" w:id="0">
    <w:p w14:paraId="76D1AF31" w14:textId="77777777" w:rsidR="009C1795" w:rsidRDefault="009C1795" w:rsidP="00F13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7B2BA" w14:textId="77777777" w:rsidR="00035475" w:rsidRDefault="0003547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A618" w14:textId="77777777" w:rsidR="00352500" w:rsidRDefault="00E31462">
    <w:pPr>
      <w:pStyle w:val="Zpat"/>
    </w:pPr>
    <w:r>
      <w:rPr>
        <w:noProof/>
        <w:lang w:eastAsia="cs-CZ"/>
      </w:rPr>
      <w:drawing>
        <wp:anchor distT="0" distB="0" distL="114300" distR="114300" simplePos="0" relativeHeight="251655168" behindDoc="1" locked="0" layoutInCell="1" allowOverlap="1" wp14:anchorId="43B736F1" wp14:editId="66C39B9B">
          <wp:simplePos x="0" y="0"/>
          <wp:positionH relativeFrom="column">
            <wp:posOffset>-123190</wp:posOffset>
          </wp:positionH>
          <wp:positionV relativeFrom="paragraph">
            <wp:posOffset>-444500</wp:posOffset>
          </wp:positionV>
          <wp:extent cx="4669790" cy="640080"/>
          <wp:effectExtent l="0" t="0" r="0" b="7620"/>
          <wp:wrapNone/>
          <wp:docPr id="2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979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358443" wp14:editId="15200151">
              <wp:simplePos x="0" y="0"/>
              <wp:positionH relativeFrom="column">
                <wp:posOffset>5435600</wp:posOffset>
              </wp:positionH>
              <wp:positionV relativeFrom="paragraph">
                <wp:posOffset>-4007485</wp:posOffset>
              </wp:positionV>
              <wp:extent cx="3103880" cy="2958465"/>
              <wp:effectExtent l="0" t="0" r="1270" b="0"/>
              <wp:wrapNone/>
              <wp:docPr id="7" name="Prstene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03880" cy="2958465"/>
                      </a:xfrm>
                      <a:prstGeom prst="donut">
                        <a:avLst>
                          <a:gd name="adj" fmla="val 14907"/>
                        </a:avLst>
                      </a:prstGeom>
                      <a:solidFill>
                        <a:srgbClr val="0046AD">
                          <a:alpha val="12157"/>
                        </a:srgb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3CA2D9"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Prstenec 7" o:spid="_x0000_s1026" type="#_x0000_t23" style="position:absolute;margin-left:428pt;margin-top:-315.55pt;width:244.4pt;height:232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" adj="3069" fillcolor="#0046ad" stroked="f" strokeweight="2pt">
              <v:fill opacity="7967f"/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07DF4763" wp14:editId="1BC254F8">
          <wp:simplePos x="0" y="0"/>
          <wp:positionH relativeFrom="column">
            <wp:posOffset>5558790</wp:posOffset>
          </wp:positionH>
          <wp:positionV relativeFrom="paragraph">
            <wp:posOffset>-163830</wp:posOffset>
          </wp:positionV>
          <wp:extent cx="815340" cy="374015"/>
          <wp:effectExtent l="0" t="0" r="3810" b="6985"/>
          <wp:wrapNone/>
          <wp:docPr id="2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3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 contrast="-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094263D2" wp14:editId="52FC2BD5">
          <wp:simplePos x="0" y="0"/>
          <wp:positionH relativeFrom="column">
            <wp:posOffset>4643755</wp:posOffset>
          </wp:positionH>
          <wp:positionV relativeFrom="paragraph">
            <wp:posOffset>-163830</wp:posOffset>
          </wp:positionV>
          <wp:extent cx="816610" cy="374015"/>
          <wp:effectExtent l="0" t="0" r="2540" b="6985"/>
          <wp:wrapNone/>
          <wp:docPr id="2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4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20000" contrast="-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02B09" w14:textId="77777777" w:rsidR="00035475" w:rsidRDefault="0003547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DD66D" w14:textId="77777777" w:rsidR="009C1795" w:rsidRDefault="009C1795" w:rsidP="00F13485">
      <w:pPr>
        <w:spacing w:after="0" w:line="240" w:lineRule="auto"/>
      </w:pPr>
      <w:r>
        <w:separator/>
      </w:r>
    </w:p>
  </w:footnote>
  <w:footnote w:type="continuationSeparator" w:id="0">
    <w:p w14:paraId="275A64AD" w14:textId="77777777" w:rsidR="009C1795" w:rsidRDefault="009C1795" w:rsidP="00F13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FAD46" w14:textId="77777777" w:rsidR="00035475" w:rsidRDefault="0003547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C93DE" w14:textId="77777777" w:rsidR="00352500" w:rsidRDefault="00E3146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6192" behindDoc="1" locked="0" layoutInCell="1" allowOverlap="1" wp14:anchorId="7B81DD6E" wp14:editId="4018B055">
          <wp:simplePos x="0" y="0"/>
          <wp:positionH relativeFrom="column">
            <wp:posOffset>4860925</wp:posOffset>
          </wp:positionH>
          <wp:positionV relativeFrom="paragraph">
            <wp:posOffset>-87630</wp:posOffset>
          </wp:positionV>
          <wp:extent cx="1707515" cy="680720"/>
          <wp:effectExtent l="0" t="0" r="6985" b="5080"/>
          <wp:wrapNone/>
          <wp:docPr id="2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7515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E3191F6" wp14:editId="1EB93F1E">
              <wp:simplePos x="0" y="0"/>
              <wp:positionH relativeFrom="column">
                <wp:posOffset>-2319655</wp:posOffset>
              </wp:positionH>
              <wp:positionV relativeFrom="paragraph">
                <wp:posOffset>-2330450</wp:posOffset>
              </wp:positionV>
              <wp:extent cx="4408805" cy="3542665"/>
              <wp:effectExtent l="0" t="19050" r="10795" b="19685"/>
              <wp:wrapNone/>
              <wp:docPr id="9" name="Prstene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433649">
                        <a:off x="0" y="0"/>
                        <a:ext cx="4408805" cy="3542665"/>
                      </a:xfrm>
                      <a:prstGeom prst="donut">
                        <a:avLst>
                          <a:gd name="adj" fmla="val 18186"/>
                        </a:avLst>
                      </a:prstGeom>
                      <a:solidFill>
                        <a:srgbClr val="0046AD">
                          <a:alpha val="12157"/>
                        </a:srgb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0B30A"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Prstenec 9" o:spid="_x0000_s1026" type="#_x0000_t23" style="position:absolute;margin-left:-182.65pt;margin-top:-183.5pt;width:347.15pt;height:278.95pt;rotation:473660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" adj="3156" fillcolor="#0046ad" stroked="f" strokeweight="2pt">
              <v:fill opacity="7967f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B06DE" w14:textId="77777777" w:rsidR="00035475" w:rsidRDefault="0003547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77E02"/>
    <w:multiLevelType w:val="hybridMultilevel"/>
    <w:tmpl w:val="EBA83FCE"/>
    <w:lvl w:ilvl="0" w:tplc="04050001">
      <w:start w:val="1"/>
      <w:numFmt w:val="bullet"/>
      <w:lvlText w:val=""/>
      <w:lvlJc w:val="left"/>
      <w:pPr>
        <w:ind w:left="419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91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63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35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07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79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51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23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953" w:hanging="360"/>
      </w:pPr>
      <w:rPr>
        <w:rFonts w:ascii="Wingdings" w:hAnsi="Wingdings" w:hint="default"/>
      </w:rPr>
    </w:lvl>
  </w:abstractNum>
  <w:abstractNum w:abstractNumId="1" w15:restartNumberingAfterBreak="0">
    <w:nsid w:val="25932E8C"/>
    <w:multiLevelType w:val="hybridMultilevel"/>
    <w:tmpl w:val="E8C2069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18B2D10"/>
    <w:multiLevelType w:val="hybridMultilevel"/>
    <w:tmpl w:val="FF226C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4A72A4"/>
    <w:multiLevelType w:val="hybridMultilevel"/>
    <w:tmpl w:val="3CCE0A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71170F"/>
    <w:multiLevelType w:val="hybridMultilevel"/>
    <w:tmpl w:val="9CCE12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F16A51"/>
    <w:multiLevelType w:val="multilevel"/>
    <w:tmpl w:val="C22A5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0134912">
    <w:abstractNumId w:val="0"/>
  </w:num>
  <w:num w:numId="2" w16cid:durableId="1259220907">
    <w:abstractNumId w:val="3"/>
  </w:num>
  <w:num w:numId="3" w16cid:durableId="2118214136">
    <w:abstractNumId w:val="4"/>
  </w:num>
  <w:num w:numId="4" w16cid:durableId="1767268216">
    <w:abstractNumId w:val="1"/>
  </w:num>
  <w:num w:numId="5" w16cid:durableId="808404310">
    <w:abstractNumId w:val="5"/>
  </w:num>
  <w:num w:numId="6" w16cid:durableId="17772901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00D"/>
    <w:rsid w:val="00001553"/>
    <w:rsid w:val="00004BE8"/>
    <w:rsid w:val="00035475"/>
    <w:rsid w:val="00054370"/>
    <w:rsid w:val="000A1889"/>
    <w:rsid w:val="00264E16"/>
    <w:rsid w:val="002B5EE0"/>
    <w:rsid w:val="002C7D8E"/>
    <w:rsid w:val="00325798"/>
    <w:rsid w:val="00344542"/>
    <w:rsid w:val="00352500"/>
    <w:rsid w:val="003E2B50"/>
    <w:rsid w:val="0041357B"/>
    <w:rsid w:val="0042250F"/>
    <w:rsid w:val="00497C85"/>
    <w:rsid w:val="004F56CE"/>
    <w:rsid w:val="004F6042"/>
    <w:rsid w:val="00526A40"/>
    <w:rsid w:val="00581D59"/>
    <w:rsid w:val="005855BE"/>
    <w:rsid w:val="00666282"/>
    <w:rsid w:val="00681A94"/>
    <w:rsid w:val="006A6331"/>
    <w:rsid w:val="00700266"/>
    <w:rsid w:val="007034B9"/>
    <w:rsid w:val="00717DDC"/>
    <w:rsid w:val="0079500D"/>
    <w:rsid w:val="007A6262"/>
    <w:rsid w:val="007B7033"/>
    <w:rsid w:val="007B714C"/>
    <w:rsid w:val="007C02E8"/>
    <w:rsid w:val="007E63A4"/>
    <w:rsid w:val="00824E2A"/>
    <w:rsid w:val="00825532"/>
    <w:rsid w:val="008926F0"/>
    <w:rsid w:val="008D5F75"/>
    <w:rsid w:val="00903438"/>
    <w:rsid w:val="00924399"/>
    <w:rsid w:val="0096162B"/>
    <w:rsid w:val="00977765"/>
    <w:rsid w:val="009C1795"/>
    <w:rsid w:val="009E7C39"/>
    <w:rsid w:val="00AF57A4"/>
    <w:rsid w:val="00B0470C"/>
    <w:rsid w:val="00B55648"/>
    <w:rsid w:val="00B63451"/>
    <w:rsid w:val="00B81526"/>
    <w:rsid w:val="00BD43D5"/>
    <w:rsid w:val="00C30A01"/>
    <w:rsid w:val="00C7164F"/>
    <w:rsid w:val="00C95BB5"/>
    <w:rsid w:val="00D61A99"/>
    <w:rsid w:val="00D67865"/>
    <w:rsid w:val="00DA4816"/>
    <w:rsid w:val="00DD50E3"/>
    <w:rsid w:val="00E035E2"/>
    <w:rsid w:val="00E31462"/>
    <w:rsid w:val="00E66C16"/>
    <w:rsid w:val="00EE6AFA"/>
    <w:rsid w:val="00F13485"/>
    <w:rsid w:val="00F22E1B"/>
    <w:rsid w:val="00F364F0"/>
    <w:rsid w:val="00F66D46"/>
    <w:rsid w:val="00F82686"/>
    <w:rsid w:val="00FC5659"/>
    <w:rsid w:val="00FD5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C23F55"/>
  <w15:docId w15:val="{C4B59D01-F6FE-42EA-B149-ABABA0A7D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3485"/>
  </w:style>
  <w:style w:type="paragraph" w:styleId="Zpat">
    <w:name w:val="footer"/>
    <w:basedOn w:val="Normln"/>
    <w:link w:val="Zpat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3485"/>
  </w:style>
  <w:style w:type="paragraph" w:styleId="Textbubliny">
    <w:name w:val="Balloon Text"/>
    <w:basedOn w:val="Normln"/>
    <w:link w:val="TextbublinyChar"/>
    <w:uiPriority w:val="99"/>
    <w:semiHidden/>
    <w:unhideWhenUsed/>
    <w:rsid w:val="00F1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13485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717DD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04BE8"/>
    <w:pPr>
      <w:ind w:left="720"/>
      <w:contextualSpacing/>
    </w:pPr>
  </w:style>
  <w:style w:type="table" w:styleId="Mkatabulky">
    <w:name w:val="Table Grid"/>
    <w:basedOn w:val="Normlntabulka"/>
    <w:uiPriority w:val="59"/>
    <w:rsid w:val="00004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4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wmf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acovni\006%20TEMPLATES\Sd%20-%20prod.info%20vzor%20ART\sablona_produktova_informace%20Servind%20ART%20(TC)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C2CE5-7052-4772-953F-BD87635B3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sablona_produktova_informace Servind ART (TC)</Template>
  <TotalTime>2</TotalTime>
  <Pages>2</Pages>
  <Words>252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Jindřich Falber</dc:creator>
  <cp:lastModifiedBy>Jindřich Falber</cp:lastModifiedBy>
  <cp:revision>2</cp:revision>
  <cp:lastPrinted>2023-01-25T16:17:00Z</cp:lastPrinted>
  <dcterms:created xsi:type="dcterms:W3CDTF">2023-01-25T16:19:00Z</dcterms:created>
  <dcterms:modified xsi:type="dcterms:W3CDTF">2023-01-25T16:19:00Z</dcterms:modified>
</cp:coreProperties>
</file>